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40"/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接力雷锋精神 凝聚抗疫力量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/>
          <w:sz w:val="32"/>
          <w:szCs w:val="32"/>
        </w:rPr>
        <w:t>作</w:t>
      </w:r>
      <w:r>
        <w:rPr>
          <w:rFonts w:hint="eastAsia"/>
          <w:sz w:val="32"/>
          <w:szCs w:val="40"/>
        </w:rPr>
        <w:t>品征集活动报名表</w:t>
      </w:r>
    </w:p>
    <w:tbl>
      <w:tblPr>
        <w:tblStyle w:val="3"/>
        <w:tblpPr w:leftFromText="180" w:rightFromText="180" w:vertAnchor="text" w:tblpXSpec="center" w:tblpY="1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410"/>
        <w:gridCol w:w="1121"/>
        <w:gridCol w:w="2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1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2773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院系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1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班级</w:t>
            </w:r>
          </w:p>
        </w:tc>
        <w:tc>
          <w:tcPr>
            <w:tcW w:w="2773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作品类别</w:t>
            </w:r>
          </w:p>
        </w:tc>
        <w:tc>
          <w:tcPr>
            <w:tcW w:w="6304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网文类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书画类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微视频类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海报类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摄影类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（手机）</w:t>
            </w:r>
          </w:p>
        </w:tc>
        <w:tc>
          <w:tcPr>
            <w:tcW w:w="6304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作品名称</w:t>
            </w:r>
          </w:p>
        </w:tc>
        <w:tc>
          <w:tcPr>
            <w:tcW w:w="6304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作品简介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（50字内）</w:t>
            </w:r>
          </w:p>
        </w:tc>
        <w:tc>
          <w:tcPr>
            <w:tcW w:w="6304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</w:t>
            </w:r>
          </w:p>
        </w:tc>
        <w:tc>
          <w:tcPr>
            <w:tcW w:w="6304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</w:trPr>
        <w:tc>
          <w:tcPr>
            <w:tcW w:w="1696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作品创作素材</w:t>
            </w:r>
          </w:p>
        </w:tc>
        <w:tc>
          <w:tcPr>
            <w:tcW w:w="6304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94058"/>
    <w:rsid w:val="77F9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